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DA" w:rsidRDefault="00333BDA" w:rsidP="00333BDA">
      <w:pPr>
        <w:tabs>
          <w:tab w:val="left" w:pos="9571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</w:t>
      </w:r>
    </w:p>
    <w:p w:rsidR="00333BDA" w:rsidRDefault="00333BDA" w:rsidP="00333BDA">
      <w:pPr>
        <w:jc w:val="center"/>
        <w:rPr>
          <w:b/>
          <w:sz w:val="20"/>
          <w:szCs w:val="20"/>
        </w:rPr>
      </w:pP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Польяновский сельсовет Чистоозерного района Новосибирской области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СОВЕТ ДЕПУТАТОВ  ПОЛЬЯНОВСКОГО СЕЛЬСОВЕТА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ЧИСТООЗЕРНОГО РАЙОНА НОВОСИБИРСКОЙ ОБЛАСТИ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шестого созыва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РЕШЕНИЕ</w:t>
      </w:r>
    </w:p>
    <w:p w:rsidR="00333BDA" w:rsidRPr="0076599F" w:rsidRDefault="00BE359C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 xml:space="preserve">одиннадцатой </w:t>
      </w:r>
      <w:r w:rsidR="00333BDA" w:rsidRPr="0076599F">
        <w:rPr>
          <w:b/>
          <w:sz w:val="26"/>
          <w:szCs w:val="26"/>
        </w:rPr>
        <w:t xml:space="preserve">сессии  </w:t>
      </w:r>
    </w:p>
    <w:p w:rsidR="00333BDA" w:rsidRPr="0076599F" w:rsidRDefault="00333BDA" w:rsidP="00333BDA">
      <w:pPr>
        <w:rPr>
          <w:sz w:val="26"/>
          <w:szCs w:val="26"/>
        </w:rPr>
      </w:pPr>
    </w:p>
    <w:p w:rsidR="00333BDA" w:rsidRPr="0076599F" w:rsidRDefault="00BE359C" w:rsidP="00333BDA">
      <w:pPr>
        <w:jc w:val="center"/>
        <w:rPr>
          <w:sz w:val="26"/>
          <w:szCs w:val="26"/>
        </w:rPr>
      </w:pPr>
      <w:r w:rsidRPr="0076599F">
        <w:rPr>
          <w:sz w:val="26"/>
          <w:szCs w:val="26"/>
        </w:rPr>
        <w:t>от  15.11.2021 г.   № 57</w:t>
      </w:r>
    </w:p>
    <w:p w:rsidR="00333BDA" w:rsidRPr="0076599F" w:rsidRDefault="00333BDA" w:rsidP="00333BDA">
      <w:pPr>
        <w:tabs>
          <w:tab w:val="left" w:pos="5331"/>
        </w:tabs>
        <w:jc w:val="both"/>
        <w:rPr>
          <w:sz w:val="26"/>
          <w:szCs w:val="26"/>
        </w:rPr>
      </w:pPr>
      <w:r w:rsidRPr="0076599F">
        <w:rPr>
          <w:sz w:val="26"/>
          <w:szCs w:val="26"/>
        </w:rPr>
        <w:tab/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О  внесении  изменений  в  решение  тридцатой  сессии  от  14.11.2019  №166  «Об  определение  налоговых  ставок,  порядка  и  сроков  уплаты земельного  налога»</w:t>
      </w:r>
    </w:p>
    <w:p w:rsidR="00333BDA" w:rsidRPr="0076599F" w:rsidRDefault="00333BDA" w:rsidP="00333BDA">
      <w:pPr>
        <w:rPr>
          <w:b/>
          <w:sz w:val="26"/>
          <w:szCs w:val="26"/>
        </w:rPr>
      </w:pPr>
    </w:p>
    <w:p w:rsidR="00333BDA" w:rsidRPr="0076599F" w:rsidRDefault="00333BDA" w:rsidP="00333BDA">
      <w:pPr>
        <w:ind w:firstLine="360"/>
        <w:jc w:val="both"/>
        <w:rPr>
          <w:sz w:val="26"/>
          <w:szCs w:val="26"/>
        </w:rPr>
      </w:pPr>
      <w:r w:rsidRPr="0076599F">
        <w:rPr>
          <w:sz w:val="26"/>
          <w:szCs w:val="26"/>
        </w:rPr>
        <w:t>В соответствии с  Федеральным  законом от  06.10.2003г. №131-ФЗ  "Об общих принципах организации местного самоуправления в Российской Федерации», Налоговым  кодексом  Российской Федерации и Уставом Польяновского сельсовета Чистоозерного района Новосибирской области, Совет депутатов  Польяновского  сельсовета  Чистоозерного района  Новосибирской  области</w:t>
      </w:r>
    </w:p>
    <w:p w:rsidR="00333BDA" w:rsidRPr="0076599F" w:rsidRDefault="00333BDA" w:rsidP="00333BDA">
      <w:pPr>
        <w:ind w:firstLine="360"/>
        <w:jc w:val="both"/>
        <w:rPr>
          <w:sz w:val="26"/>
          <w:szCs w:val="26"/>
        </w:rPr>
      </w:pPr>
      <w:r w:rsidRPr="0076599F">
        <w:rPr>
          <w:b/>
          <w:sz w:val="26"/>
          <w:szCs w:val="26"/>
        </w:rPr>
        <w:t>РЕШИЛ</w:t>
      </w:r>
      <w:r w:rsidRPr="0076599F">
        <w:rPr>
          <w:sz w:val="26"/>
          <w:szCs w:val="26"/>
        </w:rPr>
        <w:t>:</w:t>
      </w:r>
    </w:p>
    <w:p w:rsidR="00333BDA" w:rsidRPr="0076599F" w:rsidRDefault="00333BDA" w:rsidP="00333BDA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76599F">
        <w:rPr>
          <w:rFonts w:ascii="Times New Roman" w:hAnsi="Times New Roman"/>
          <w:sz w:val="26"/>
          <w:szCs w:val="26"/>
        </w:rPr>
        <w:t>1.  Внести  в  решение  тридцатой  сессии  Совета  депутатов  Польяновского  сельсовета  Чистоозерного  района  Новосибирской  области  от  14.11.2019  № 166 «Об  определение  налоговых  ставок,  порядка  и  сроков  уплаты  земельного  налога»  следующие  изменения:</w:t>
      </w:r>
    </w:p>
    <w:p w:rsidR="00333BDA" w:rsidRPr="0076599F" w:rsidRDefault="00333BDA" w:rsidP="00333BD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1.1. В  приложение № 1 «Ставки  земельного  налога»  строку  1  изложить  в  следующей  редакции  «Отнесенные  к  землям  сельскохозяйственного  назначения  или  к  землям  в  составе  зон  сельскохозяйственного  использования  в  населенных  пунктах  и  используемых  для  сельскохозяйственного  производства» - налоговая  ставка </w:t>
      </w:r>
      <w:r w:rsidRPr="0076599F">
        <w:rPr>
          <w:i/>
          <w:sz w:val="26"/>
          <w:szCs w:val="26"/>
        </w:rPr>
        <w:t>0,18</w:t>
      </w:r>
      <w:bookmarkStart w:id="0" w:name="_GoBack"/>
      <w:bookmarkEnd w:id="0"/>
      <w:r w:rsidRPr="0076599F">
        <w:rPr>
          <w:sz w:val="26"/>
          <w:szCs w:val="26"/>
        </w:rPr>
        <w:t>%.</w:t>
      </w:r>
    </w:p>
    <w:p w:rsidR="00333BDA" w:rsidRPr="0076599F" w:rsidRDefault="00333BDA" w:rsidP="00333BD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76599F">
        <w:rPr>
          <w:sz w:val="26"/>
          <w:szCs w:val="26"/>
        </w:rPr>
        <w:t>1.2. В  приложение № 1 «Ставки земельного  налога»  строку 4  исключить.</w:t>
      </w:r>
    </w:p>
    <w:p w:rsidR="00333BDA" w:rsidRPr="0076599F" w:rsidRDefault="00333BDA" w:rsidP="00333BD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76599F">
        <w:rPr>
          <w:sz w:val="26"/>
          <w:szCs w:val="26"/>
        </w:rPr>
        <w:t>2. Решение опубликовать в периодическом  печатном  издании  “Вестник МО Польяновского сельсовета ”.</w:t>
      </w:r>
    </w:p>
    <w:p w:rsidR="00333BDA" w:rsidRPr="0076599F" w:rsidRDefault="00333BDA" w:rsidP="00333BDA">
      <w:pPr>
        <w:pStyle w:val="a3"/>
        <w:ind w:left="0"/>
        <w:contextualSpacing/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3.  Настоящее решение вступает в силу  не ранее, чем по истечению одного месяца </w:t>
      </w:r>
    </w:p>
    <w:p w:rsidR="00333BDA" w:rsidRPr="0076599F" w:rsidRDefault="00333BDA" w:rsidP="00333BDA">
      <w:pPr>
        <w:pStyle w:val="a3"/>
        <w:ind w:left="0"/>
        <w:contextualSpacing/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со дня официального опубликования и  распространяется  на  </w:t>
      </w:r>
      <w:proofErr w:type="gramStart"/>
      <w:r w:rsidRPr="0076599F">
        <w:rPr>
          <w:sz w:val="26"/>
          <w:szCs w:val="26"/>
        </w:rPr>
        <w:t>правоотношения</w:t>
      </w:r>
      <w:proofErr w:type="gramEnd"/>
      <w:r w:rsidRPr="0076599F">
        <w:rPr>
          <w:sz w:val="26"/>
          <w:szCs w:val="26"/>
        </w:rPr>
        <w:t xml:space="preserve">  возникшие  с 01 января  2022 года.</w:t>
      </w:r>
    </w:p>
    <w:p w:rsidR="00333BDA" w:rsidRPr="0076599F" w:rsidRDefault="00333BDA" w:rsidP="00333BDA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4. </w:t>
      </w:r>
      <w:proofErr w:type="gramStart"/>
      <w:r w:rsidRPr="0076599F">
        <w:rPr>
          <w:sz w:val="26"/>
          <w:szCs w:val="26"/>
        </w:rPr>
        <w:t>Контроль за</w:t>
      </w:r>
      <w:proofErr w:type="gramEnd"/>
      <w:r w:rsidRPr="0076599F">
        <w:rPr>
          <w:sz w:val="26"/>
          <w:szCs w:val="26"/>
        </w:rPr>
        <w:t xml:space="preserve"> исполнением настоящего решения возложить на  главу   Польяновского   сельсовета Чистоозерного  района  Новосибирской  области.</w:t>
      </w:r>
    </w:p>
    <w:p w:rsidR="00333BDA" w:rsidRPr="0076599F" w:rsidRDefault="00333BDA" w:rsidP="00333BDA">
      <w:pPr>
        <w:pStyle w:val="a3"/>
        <w:ind w:left="0"/>
        <w:contextualSpacing/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 </w:t>
      </w:r>
    </w:p>
    <w:p w:rsidR="00333BDA" w:rsidRPr="0076599F" w:rsidRDefault="00333BDA" w:rsidP="00333BDA">
      <w:pPr>
        <w:pStyle w:val="2"/>
        <w:tabs>
          <w:tab w:val="left" w:pos="360"/>
        </w:tabs>
        <w:ind w:firstLine="0"/>
        <w:rPr>
          <w:sz w:val="26"/>
          <w:szCs w:val="26"/>
        </w:rPr>
      </w:pPr>
      <w:r w:rsidRPr="0076599F">
        <w:rPr>
          <w:sz w:val="26"/>
          <w:szCs w:val="26"/>
        </w:rPr>
        <w:t>Глава  Польяновского  сельсовета                                Председатель Совета  депутатов</w:t>
      </w:r>
    </w:p>
    <w:p w:rsidR="00333BDA" w:rsidRPr="0076599F" w:rsidRDefault="00333BDA" w:rsidP="00333BDA">
      <w:pPr>
        <w:jc w:val="both"/>
        <w:rPr>
          <w:sz w:val="26"/>
          <w:szCs w:val="26"/>
        </w:rPr>
      </w:pPr>
      <w:r w:rsidRPr="0076599F">
        <w:rPr>
          <w:sz w:val="26"/>
          <w:szCs w:val="26"/>
        </w:rPr>
        <w:t>Чистоозерного  района                                                   Польяновского  сельсовета</w:t>
      </w:r>
    </w:p>
    <w:p w:rsidR="00333BDA" w:rsidRPr="0076599F" w:rsidRDefault="00333BDA" w:rsidP="00333BDA">
      <w:pPr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Новосибирской  области                                                Чистоозерного района </w:t>
      </w:r>
    </w:p>
    <w:p w:rsidR="00333BDA" w:rsidRPr="0076599F" w:rsidRDefault="00333BDA" w:rsidP="00333BDA">
      <w:pPr>
        <w:tabs>
          <w:tab w:val="left" w:pos="5855"/>
        </w:tabs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                                                                                           Новосибирской области</w:t>
      </w:r>
    </w:p>
    <w:p w:rsidR="00333BDA" w:rsidRPr="0076599F" w:rsidRDefault="00333BDA" w:rsidP="00333BDA">
      <w:pPr>
        <w:tabs>
          <w:tab w:val="left" w:pos="5855"/>
        </w:tabs>
        <w:jc w:val="both"/>
        <w:rPr>
          <w:sz w:val="26"/>
          <w:szCs w:val="26"/>
        </w:rPr>
      </w:pPr>
      <w:r w:rsidRPr="0076599F">
        <w:rPr>
          <w:sz w:val="26"/>
          <w:szCs w:val="26"/>
        </w:rPr>
        <w:t xml:space="preserve">_____________  Е.А. </w:t>
      </w:r>
      <w:proofErr w:type="spellStart"/>
      <w:r w:rsidRPr="0076599F">
        <w:rPr>
          <w:sz w:val="26"/>
          <w:szCs w:val="26"/>
        </w:rPr>
        <w:t>Полятыкина</w:t>
      </w:r>
      <w:proofErr w:type="spellEnd"/>
      <w:r w:rsidRPr="0076599F">
        <w:rPr>
          <w:sz w:val="26"/>
          <w:szCs w:val="26"/>
        </w:rPr>
        <w:t xml:space="preserve">                                  ___________  И.П. Андрющенко</w:t>
      </w:r>
    </w:p>
    <w:p w:rsidR="00333BDA" w:rsidRPr="0076599F" w:rsidRDefault="00333BDA" w:rsidP="00333BDA">
      <w:pPr>
        <w:tabs>
          <w:tab w:val="left" w:pos="6540"/>
        </w:tabs>
        <w:jc w:val="both"/>
        <w:rPr>
          <w:sz w:val="26"/>
          <w:szCs w:val="26"/>
        </w:rPr>
      </w:pPr>
    </w:p>
    <w:p w:rsidR="00333BDA" w:rsidRPr="0076599F" w:rsidRDefault="00333BDA" w:rsidP="00333BDA">
      <w:pPr>
        <w:tabs>
          <w:tab w:val="left" w:pos="6540"/>
        </w:tabs>
        <w:jc w:val="both"/>
        <w:rPr>
          <w:sz w:val="26"/>
          <w:szCs w:val="26"/>
        </w:rPr>
      </w:pPr>
    </w:p>
    <w:p w:rsidR="00B02E07" w:rsidRPr="0076599F" w:rsidRDefault="00B02E07">
      <w:pPr>
        <w:rPr>
          <w:sz w:val="26"/>
          <w:szCs w:val="26"/>
        </w:rPr>
      </w:pPr>
    </w:p>
    <w:sectPr w:rsidR="00B02E07" w:rsidRPr="0076599F" w:rsidSect="001E7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33BDA"/>
    <w:rsid w:val="002A3550"/>
    <w:rsid w:val="00333BDA"/>
    <w:rsid w:val="004B3FB8"/>
    <w:rsid w:val="004E6032"/>
    <w:rsid w:val="005079A7"/>
    <w:rsid w:val="0076599F"/>
    <w:rsid w:val="00911E62"/>
    <w:rsid w:val="00A003BC"/>
    <w:rsid w:val="00AA17F9"/>
    <w:rsid w:val="00B02E07"/>
    <w:rsid w:val="00BE359C"/>
    <w:rsid w:val="00C45CF3"/>
    <w:rsid w:val="00D75C3B"/>
    <w:rsid w:val="00E2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BDA"/>
    <w:pPr>
      <w:ind w:left="708"/>
    </w:pPr>
  </w:style>
  <w:style w:type="paragraph" w:styleId="2">
    <w:name w:val="Body Text 2"/>
    <w:basedOn w:val="a"/>
    <w:link w:val="20"/>
    <w:unhideWhenUsed/>
    <w:rsid w:val="00333BDA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333B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333B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333B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4C6C9-8329-4EC0-918A-9A22A389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2021-11-15T07:58:00Z</cp:lastPrinted>
  <dcterms:created xsi:type="dcterms:W3CDTF">2021-11-11T09:28:00Z</dcterms:created>
  <dcterms:modified xsi:type="dcterms:W3CDTF">2021-11-15T08:03:00Z</dcterms:modified>
</cp:coreProperties>
</file>